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F6C88">
        <w:rPr>
          <w:rFonts w:ascii="黑体" w:eastAsia="黑体" w:hAnsi="黑体" w:hint="eastAsia"/>
          <w:sz w:val="32"/>
          <w:szCs w:val="32"/>
        </w:rPr>
        <w:t>附件</w:t>
      </w:r>
    </w:p>
    <w:p w:rsidR="008147BD" w:rsidRDefault="008147BD" w:rsidP="008147BD">
      <w:pPr>
        <w:pStyle w:val="a7"/>
        <w:tabs>
          <w:tab w:val="left" w:pos="7088"/>
        </w:tabs>
        <w:snapToGrid w:val="0"/>
        <w:spacing w:after="0" w:line="560" w:lineRule="exact"/>
        <w:ind w:leftChars="0" w:left="0"/>
        <w:rPr>
          <w:rFonts w:eastAsia="仿宋_GB2312"/>
          <w:sz w:val="32"/>
          <w:szCs w:val="32"/>
        </w:rPr>
      </w:pP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EF6C88">
        <w:rPr>
          <w:rFonts w:ascii="方正小标宋简体" w:eastAsia="方正小标宋简体" w:hint="eastAsia"/>
          <w:sz w:val="44"/>
          <w:szCs w:val="44"/>
        </w:rPr>
        <w:t>2016年中国铝业公司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EF6C88">
        <w:rPr>
          <w:rFonts w:ascii="方正小标宋简体" w:eastAsia="方正小标宋简体" w:hint="eastAsia"/>
          <w:sz w:val="44"/>
          <w:szCs w:val="44"/>
        </w:rPr>
        <w:t>劳动模范和先进集体名单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3"/>
        <w:rPr>
          <w:rFonts w:ascii="黑体" w:eastAsia="黑体" w:hAnsi="黑体"/>
          <w:sz w:val="32"/>
          <w:szCs w:val="32"/>
        </w:rPr>
      </w:pPr>
      <w:r w:rsidRPr="00EF6C88">
        <w:rPr>
          <w:rFonts w:ascii="黑体" w:eastAsia="黑体" w:hAnsi="黑体"/>
          <w:sz w:val="32"/>
          <w:szCs w:val="32"/>
        </w:rPr>
        <w:t>一、劳动模范（50名）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1.</w:t>
      </w:r>
      <w:r w:rsidRPr="00EF6C88">
        <w:rPr>
          <w:rFonts w:eastAsia="仿宋_GB2312"/>
          <w:sz w:val="32"/>
          <w:szCs w:val="32"/>
        </w:rPr>
        <w:t>赵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钢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中铝山东</w:t>
      </w:r>
      <w:r w:rsidRPr="00EF6C88">
        <w:rPr>
          <w:rFonts w:eastAsia="仿宋_GB2312"/>
          <w:spacing w:val="-20"/>
          <w:sz w:val="32"/>
          <w:szCs w:val="32"/>
        </w:rPr>
        <w:t>新材料有限公司沸石产品区副班长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2.</w:t>
      </w:r>
      <w:r w:rsidRPr="00EF6C88">
        <w:rPr>
          <w:rFonts w:eastAsia="仿宋_GB2312"/>
          <w:sz w:val="32"/>
          <w:szCs w:val="32"/>
        </w:rPr>
        <w:t>杜树宇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山东铝业职业学院常务副院长、党委副书记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3.</w:t>
      </w:r>
      <w:r w:rsidRPr="00EF6C88">
        <w:rPr>
          <w:rFonts w:eastAsia="仿宋_GB2312"/>
          <w:sz w:val="32"/>
          <w:szCs w:val="32"/>
        </w:rPr>
        <w:t>杜小青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中铝山东工程技术有限公司恒成机械制造厂铆焊事业部班长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4.</w:t>
      </w:r>
      <w:r w:rsidRPr="00EF6C88">
        <w:rPr>
          <w:rFonts w:eastAsia="仿宋_GB2312"/>
          <w:sz w:val="32"/>
          <w:szCs w:val="32"/>
        </w:rPr>
        <w:t>王文先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中铝矿业有限公司洛阳分公司矿长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5.</w:t>
      </w:r>
      <w:r w:rsidRPr="00EF6C88">
        <w:rPr>
          <w:rFonts w:eastAsia="仿宋_GB2312"/>
          <w:sz w:val="32"/>
          <w:szCs w:val="32"/>
        </w:rPr>
        <w:t>尚明心（满族）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中国铝业河南分公司氧化铝厂检修车间主任、党支部书记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6.</w:t>
      </w:r>
      <w:r w:rsidRPr="00EF6C88">
        <w:rPr>
          <w:rFonts w:eastAsia="仿宋_GB2312"/>
          <w:sz w:val="32"/>
          <w:szCs w:val="32"/>
        </w:rPr>
        <w:t>刘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毅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pacing w:val="-20"/>
          <w:sz w:val="32"/>
          <w:szCs w:val="32"/>
        </w:rPr>
        <w:t>中国铝业贵州分公司炭素事业部总经理、党委书记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7.</w:t>
      </w:r>
      <w:r w:rsidRPr="00EF6C88">
        <w:rPr>
          <w:rFonts w:eastAsia="仿宋_GB2312"/>
          <w:sz w:val="32"/>
          <w:szCs w:val="32"/>
        </w:rPr>
        <w:t>赵剑英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</w:t>
      </w:r>
      <w:r w:rsidRPr="00EF6C88">
        <w:rPr>
          <w:rFonts w:eastAsia="仿宋_GB2312"/>
          <w:spacing w:val="-20"/>
          <w:sz w:val="32"/>
          <w:szCs w:val="32"/>
        </w:rPr>
        <w:t>贵州分公司矿业公司坛罐窑铝矿矿长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8.</w:t>
      </w:r>
      <w:r w:rsidRPr="00EF6C88">
        <w:rPr>
          <w:rFonts w:eastAsia="仿宋_GB2312"/>
          <w:sz w:val="32"/>
          <w:szCs w:val="32"/>
        </w:rPr>
        <w:t>夏井平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</w:t>
      </w:r>
      <w:r w:rsidRPr="00EF6C88">
        <w:rPr>
          <w:rFonts w:eastAsia="仿宋_GB2312"/>
          <w:spacing w:val="-20"/>
          <w:sz w:val="32"/>
          <w:szCs w:val="32"/>
        </w:rPr>
        <w:t>贵州分公司电解铝厂电解四车间主任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9.</w:t>
      </w:r>
      <w:r w:rsidRPr="00EF6C88">
        <w:rPr>
          <w:rFonts w:eastAsia="仿宋_GB2312"/>
          <w:sz w:val="32"/>
          <w:szCs w:val="32"/>
        </w:rPr>
        <w:t>杨金刚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山西中铝工业服务有限公司压容车间班长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10.</w:t>
      </w:r>
      <w:r w:rsidRPr="00EF6C88">
        <w:rPr>
          <w:rFonts w:eastAsia="仿宋_GB2312"/>
          <w:sz w:val="32"/>
          <w:szCs w:val="32"/>
        </w:rPr>
        <w:t>王景国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pacing w:val="-20"/>
          <w:sz w:val="32"/>
          <w:szCs w:val="32"/>
        </w:rPr>
        <w:t>中国铝业山西分公司第二氧化铝厂矿制车间主任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11.</w:t>
      </w:r>
      <w:r w:rsidRPr="00EF6C88">
        <w:rPr>
          <w:rFonts w:eastAsia="仿宋_GB2312"/>
          <w:sz w:val="32"/>
          <w:szCs w:val="32"/>
        </w:rPr>
        <w:t>覃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剑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中国铝业广西分公司氧化铝厂主任工程师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12.</w:t>
      </w:r>
      <w:r w:rsidRPr="00EF6C88">
        <w:rPr>
          <w:rFonts w:eastAsia="仿宋_GB2312"/>
          <w:sz w:val="32"/>
          <w:szCs w:val="32"/>
        </w:rPr>
        <w:t>肖承瑞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中国铝业广西分公司热电厂造气车间主任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13.</w:t>
      </w:r>
      <w:r w:rsidRPr="00EF6C88">
        <w:rPr>
          <w:rFonts w:eastAsia="仿宋_GB2312"/>
          <w:sz w:val="32"/>
          <w:szCs w:val="32"/>
        </w:rPr>
        <w:t>陈晓静（女）中铝中州铝业有限公司第二氧化铝厂生产运营中心主管工程师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14.</w:t>
      </w:r>
      <w:r w:rsidRPr="00EF6C88">
        <w:rPr>
          <w:rFonts w:eastAsia="仿宋_GB2312"/>
          <w:sz w:val="32"/>
          <w:szCs w:val="32"/>
        </w:rPr>
        <w:t>于应科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中铝中州铝业有限公司第二氧化铝厂党委书记、厂长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lastRenderedPageBreak/>
        <w:t>15.</w:t>
      </w:r>
      <w:r w:rsidRPr="00EF6C88">
        <w:rPr>
          <w:rFonts w:eastAsia="仿宋_GB2312"/>
          <w:sz w:val="32"/>
          <w:szCs w:val="32"/>
        </w:rPr>
        <w:t>蒲科林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</w:t>
      </w:r>
      <w:r w:rsidRPr="00EF6C88">
        <w:rPr>
          <w:rFonts w:eastAsia="仿宋_GB2312"/>
          <w:spacing w:val="-20"/>
          <w:sz w:val="32"/>
          <w:szCs w:val="32"/>
        </w:rPr>
        <w:t>青海分公司第三电解厂五车间工区长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16.</w:t>
      </w:r>
      <w:r w:rsidRPr="00EF6C88">
        <w:rPr>
          <w:rFonts w:eastAsia="仿宋_GB2312"/>
          <w:sz w:val="32"/>
          <w:szCs w:val="32"/>
        </w:rPr>
        <w:t>何文军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</w:t>
      </w:r>
      <w:r w:rsidRPr="00EF6C88">
        <w:rPr>
          <w:rFonts w:eastAsia="仿宋_GB2312"/>
          <w:spacing w:val="-20"/>
          <w:sz w:val="32"/>
          <w:szCs w:val="32"/>
        </w:rPr>
        <w:t>青海分公司炭素厂生产管理三部班长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17.</w:t>
      </w:r>
      <w:r w:rsidRPr="00EF6C88">
        <w:rPr>
          <w:rFonts w:eastAsia="仿宋_GB2312"/>
          <w:sz w:val="32"/>
          <w:szCs w:val="32"/>
        </w:rPr>
        <w:t>陈开斌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中国铝业郑州有色金属研究院有限公司炭素技术研发团队负责人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18.</w:t>
      </w:r>
      <w:r w:rsidRPr="00EF6C88">
        <w:rPr>
          <w:rFonts w:eastAsia="仿宋_GB2312"/>
          <w:sz w:val="32"/>
          <w:szCs w:val="32"/>
        </w:rPr>
        <w:t>王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锋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包头铝业</w:t>
      </w:r>
      <w:r w:rsidRPr="00EF6C88">
        <w:rPr>
          <w:rFonts w:eastAsia="仿宋_GB2312"/>
          <w:spacing w:val="-20"/>
          <w:sz w:val="32"/>
          <w:szCs w:val="32"/>
        </w:rPr>
        <w:t>有限公司电解三厂电解车间工段长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19.</w:t>
      </w:r>
      <w:r w:rsidRPr="00EF6C88">
        <w:rPr>
          <w:rFonts w:eastAsia="仿宋_GB2312"/>
          <w:sz w:val="32"/>
          <w:szCs w:val="32"/>
        </w:rPr>
        <w:t>张卫泽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山西华泽</w:t>
      </w:r>
      <w:r w:rsidRPr="00EF6C88">
        <w:rPr>
          <w:rFonts w:eastAsia="仿宋_GB2312"/>
          <w:spacing w:val="-20"/>
          <w:sz w:val="32"/>
          <w:szCs w:val="32"/>
        </w:rPr>
        <w:t>铝电有限公司炭素厂检修站副主任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20.</w:t>
      </w:r>
      <w:r w:rsidRPr="00EF6C88">
        <w:rPr>
          <w:rFonts w:eastAsia="仿宋_GB2312"/>
          <w:sz w:val="32"/>
          <w:szCs w:val="32"/>
        </w:rPr>
        <w:t>王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理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</w:t>
      </w:r>
      <w:r w:rsidRPr="00EF6C88">
        <w:rPr>
          <w:rFonts w:eastAsia="仿宋_GB2312"/>
          <w:spacing w:val="-20"/>
          <w:sz w:val="32"/>
          <w:szCs w:val="32"/>
        </w:rPr>
        <w:t>兰州分公司炭素厂厂长、党委书记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21.</w:t>
      </w:r>
      <w:r w:rsidRPr="00EF6C88">
        <w:rPr>
          <w:rFonts w:eastAsia="仿宋_GB2312"/>
          <w:sz w:val="32"/>
          <w:szCs w:val="32"/>
        </w:rPr>
        <w:t>王军红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山西华圣</w:t>
      </w:r>
      <w:r w:rsidRPr="00EF6C88">
        <w:rPr>
          <w:rFonts w:eastAsia="仿宋_GB2312"/>
          <w:spacing w:val="-20"/>
          <w:sz w:val="32"/>
          <w:szCs w:val="32"/>
        </w:rPr>
        <w:t>铝业限公司电解厂电解一车间工区长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22.</w:t>
      </w:r>
      <w:r w:rsidRPr="00EF6C88">
        <w:rPr>
          <w:rFonts w:eastAsia="仿宋_GB2312"/>
          <w:sz w:val="32"/>
          <w:szCs w:val="32"/>
        </w:rPr>
        <w:t>杨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文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抚顺铝业有限公司炭素厂焙烧车间主任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23.</w:t>
      </w:r>
      <w:r w:rsidRPr="00EF6C88">
        <w:rPr>
          <w:rFonts w:eastAsia="仿宋_GB2312"/>
          <w:sz w:val="32"/>
          <w:szCs w:val="32"/>
        </w:rPr>
        <w:t>鞠克举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中国铝业遵义氧化铝有限公司计控车间支持工程师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24.</w:t>
      </w:r>
      <w:r w:rsidRPr="00EF6C88">
        <w:rPr>
          <w:rFonts w:eastAsia="仿宋_GB2312"/>
          <w:sz w:val="32"/>
          <w:szCs w:val="32"/>
        </w:rPr>
        <w:t>张保存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山东华宇合金材料有限公司电解铝厂铸造区域主管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25.</w:t>
      </w:r>
      <w:r w:rsidRPr="00EF6C88">
        <w:rPr>
          <w:rFonts w:eastAsia="仿宋_GB2312"/>
          <w:sz w:val="32"/>
          <w:szCs w:val="32"/>
        </w:rPr>
        <w:t>杨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文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甘肃华鹭铝业有限公司规划发展部经理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26.</w:t>
      </w:r>
      <w:r w:rsidRPr="00EF6C88">
        <w:rPr>
          <w:rFonts w:eastAsia="仿宋_GB2312"/>
          <w:sz w:val="32"/>
          <w:szCs w:val="32"/>
        </w:rPr>
        <w:t>梁吉清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中国铝业连城分公司电解一厂工区长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27.</w:t>
      </w:r>
      <w:r w:rsidRPr="00EF6C88">
        <w:rPr>
          <w:rFonts w:eastAsia="仿宋_GB2312"/>
          <w:sz w:val="32"/>
          <w:szCs w:val="32"/>
        </w:rPr>
        <w:t>薛忠生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山西华兴铝业</w:t>
      </w:r>
      <w:r w:rsidRPr="00EF6C88">
        <w:rPr>
          <w:rFonts w:eastAsia="仿宋_GB2312"/>
          <w:spacing w:val="-20"/>
          <w:sz w:val="32"/>
          <w:szCs w:val="32"/>
        </w:rPr>
        <w:t>有限公司矿业公司主管工程师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28.</w:t>
      </w:r>
      <w:r w:rsidRPr="00EF6C88">
        <w:rPr>
          <w:rFonts w:eastAsia="仿宋_GB2312"/>
          <w:sz w:val="32"/>
          <w:szCs w:val="32"/>
        </w:rPr>
        <w:t>汲洪民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中铝宁夏能源集团宁夏银仪电力设备检修安装有限公司班长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29.</w:t>
      </w:r>
      <w:r w:rsidRPr="00EF6C88">
        <w:rPr>
          <w:rFonts w:eastAsia="仿宋_GB2312"/>
          <w:sz w:val="32"/>
          <w:szCs w:val="32"/>
        </w:rPr>
        <w:t>包逸坤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中铝宁夏能源集团有限公司马莲台发电厂发电部汽机专责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30.</w:t>
      </w:r>
      <w:r w:rsidRPr="00EF6C88">
        <w:rPr>
          <w:rFonts w:eastAsia="仿宋_GB2312"/>
          <w:sz w:val="32"/>
          <w:szCs w:val="32"/>
        </w:rPr>
        <w:t>王国军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赤峰</w:t>
      </w:r>
      <w:r w:rsidRPr="00EF6C88">
        <w:rPr>
          <w:rFonts w:eastAsia="仿宋_GB2312"/>
          <w:spacing w:val="-20"/>
          <w:sz w:val="32"/>
          <w:szCs w:val="32"/>
        </w:rPr>
        <w:t>云铜有色金属有限公司副总经理、总工程师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31.</w:t>
      </w:r>
      <w:r w:rsidRPr="00EF6C88">
        <w:rPr>
          <w:rFonts w:eastAsia="仿宋_GB2312"/>
          <w:sz w:val="32"/>
          <w:szCs w:val="32"/>
        </w:rPr>
        <w:t>普兴亮（彝族）云南铜业冶炼加工总厂熔炼分厂艾萨炉工区三班班长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32.</w:t>
      </w:r>
      <w:r w:rsidRPr="00EF6C88">
        <w:rPr>
          <w:rFonts w:eastAsia="仿宋_GB2312"/>
          <w:sz w:val="32"/>
          <w:szCs w:val="32"/>
        </w:rPr>
        <w:t>朱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江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楚雄滇中</w:t>
      </w:r>
      <w:r w:rsidRPr="00EF6C88">
        <w:rPr>
          <w:rFonts w:eastAsia="仿宋_GB2312"/>
          <w:spacing w:val="-20"/>
          <w:sz w:val="32"/>
          <w:szCs w:val="32"/>
        </w:rPr>
        <w:t>有色金属有限责任公司熔炼分厂厂长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lastRenderedPageBreak/>
        <w:t>33.</w:t>
      </w:r>
      <w:r w:rsidRPr="00EF6C88">
        <w:rPr>
          <w:rFonts w:eastAsia="仿宋_GB2312"/>
          <w:sz w:val="32"/>
          <w:szCs w:val="32"/>
        </w:rPr>
        <w:t>段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勇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中铝洛阳</w:t>
      </w:r>
      <w:r w:rsidRPr="00EF6C88">
        <w:rPr>
          <w:rFonts w:eastAsia="仿宋_GB2312"/>
          <w:spacing w:val="-20"/>
          <w:sz w:val="32"/>
          <w:szCs w:val="32"/>
        </w:rPr>
        <w:t>铜业有限公司熔铸厂原料车间副主任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34.</w:t>
      </w:r>
      <w:r w:rsidRPr="00EF6C88">
        <w:rPr>
          <w:rFonts w:eastAsia="仿宋_GB2312"/>
          <w:sz w:val="32"/>
          <w:szCs w:val="32"/>
        </w:rPr>
        <w:t>丁顺德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pacing w:val="-20"/>
          <w:sz w:val="32"/>
          <w:szCs w:val="32"/>
        </w:rPr>
        <w:t>中铝洛阳铜业有限公司技术中心工艺管理科科长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35.</w:t>
      </w:r>
      <w:r w:rsidRPr="00EF6C88">
        <w:rPr>
          <w:rFonts w:eastAsia="仿宋_GB2312"/>
          <w:sz w:val="32"/>
          <w:szCs w:val="32"/>
        </w:rPr>
        <w:t>石细松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中铝华中</w:t>
      </w:r>
      <w:r w:rsidRPr="00EF6C88">
        <w:rPr>
          <w:rFonts w:eastAsia="仿宋_GB2312"/>
          <w:spacing w:val="-20"/>
          <w:sz w:val="32"/>
          <w:szCs w:val="32"/>
        </w:rPr>
        <w:t>铜业有限公司专项工作项目组负责人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36.</w:t>
      </w:r>
      <w:r w:rsidRPr="00EF6C88">
        <w:rPr>
          <w:rFonts w:eastAsia="仿宋_GB2312"/>
          <w:sz w:val="32"/>
          <w:szCs w:val="32"/>
        </w:rPr>
        <w:t>王宏岩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中铝沈阳有色金属加工有限公司动力车间钳工班长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37.</w:t>
      </w:r>
      <w:r w:rsidRPr="00EF6C88">
        <w:rPr>
          <w:rFonts w:eastAsia="仿宋_GB2312"/>
          <w:sz w:val="32"/>
          <w:szCs w:val="32"/>
        </w:rPr>
        <w:t>钱建平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中铝稀土（常熟）有限公司萃取车间主任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38.</w:t>
      </w:r>
      <w:r w:rsidRPr="00EF6C88">
        <w:rPr>
          <w:rFonts w:eastAsia="仿宋_GB2312"/>
          <w:sz w:val="32"/>
          <w:szCs w:val="32"/>
        </w:rPr>
        <w:t>黎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翻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中铝广西有色金源稀土有限公司工程师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39.</w:t>
      </w:r>
      <w:r w:rsidRPr="00EF6C88">
        <w:rPr>
          <w:rFonts w:eastAsia="仿宋_GB2312"/>
          <w:sz w:val="32"/>
          <w:szCs w:val="32"/>
        </w:rPr>
        <w:t>李志国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沈阳铝镁设计研究院有限公司</w:t>
      </w:r>
      <w:r w:rsidRPr="00EF6C88">
        <w:rPr>
          <w:rFonts w:eastAsia="仿宋_GB2312"/>
          <w:spacing w:val="-20"/>
          <w:sz w:val="32"/>
          <w:szCs w:val="32"/>
        </w:rPr>
        <w:t>氧化铝室主任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40.</w:t>
      </w:r>
      <w:r w:rsidRPr="00EF6C88">
        <w:rPr>
          <w:rFonts w:eastAsia="仿宋_GB2312"/>
          <w:sz w:val="32"/>
          <w:szCs w:val="32"/>
        </w:rPr>
        <w:t>谢志群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贵阳铝镁设计研究院有限公司副总工程师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41.</w:t>
      </w:r>
      <w:r w:rsidRPr="00EF6C88">
        <w:rPr>
          <w:rFonts w:eastAsia="仿宋_GB2312"/>
          <w:sz w:val="32"/>
          <w:szCs w:val="32"/>
        </w:rPr>
        <w:t>李允斌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长沙有色</w:t>
      </w:r>
      <w:r w:rsidRPr="00EF6C88">
        <w:rPr>
          <w:rFonts w:eastAsia="仿宋_GB2312"/>
          <w:spacing w:val="-20"/>
          <w:sz w:val="32"/>
          <w:szCs w:val="32"/>
        </w:rPr>
        <w:t>冶金设计研究院有限公司高级工程师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42.</w:t>
      </w:r>
      <w:r w:rsidRPr="00EF6C88">
        <w:rPr>
          <w:rFonts w:eastAsia="仿宋_GB2312"/>
          <w:sz w:val="32"/>
          <w:szCs w:val="32"/>
        </w:rPr>
        <w:t>王崇艳（女）中色</w:t>
      </w:r>
      <w:r w:rsidRPr="00EF6C88">
        <w:rPr>
          <w:rFonts w:eastAsia="仿宋_GB2312"/>
          <w:spacing w:val="-20"/>
          <w:sz w:val="32"/>
          <w:szCs w:val="32"/>
        </w:rPr>
        <w:t>科技股份有限公司建筑所主任工程师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43.</w:t>
      </w:r>
      <w:r w:rsidRPr="00EF6C88">
        <w:rPr>
          <w:rFonts w:eastAsia="仿宋_GB2312"/>
          <w:sz w:val="32"/>
          <w:szCs w:val="32"/>
        </w:rPr>
        <w:t>叶水先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中国有色金属长沙勘察设计研究院有限公司珠海分公司经理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44.</w:t>
      </w:r>
      <w:r w:rsidRPr="00EF6C88">
        <w:rPr>
          <w:rFonts w:eastAsia="仿宋_GB2312"/>
          <w:sz w:val="32"/>
          <w:szCs w:val="32"/>
        </w:rPr>
        <w:t>王继成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中国有色金属工业第六冶金建设有限公司洛阳公司项目经理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45.</w:t>
      </w:r>
      <w:r w:rsidRPr="00EF6C88">
        <w:rPr>
          <w:rFonts w:eastAsia="仿宋_GB2312"/>
          <w:sz w:val="32"/>
          <w:szCs w:val="32"/>
        </w:rPr>
        <w:t>陶龙华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西南铝业（集团）有限责任公司动力计控中心动力运行检修部班长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46.</w:t>
      </w:r>
      <w:r w:rsidRPr="00EF6C88">
        <w:rPr>
          <w:rFonts w:eastAsia="仿宋_GB2312"/>
          <w:sz w:val="32"/>
          <w:szCs w:val="32"/>
        </w:rPr>
        <w:t>王显兵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西南铝业（集团）</w:t>
      </w:r>
      <w:r w:rsidRPr="00EF6C88">
        <w:rPr>
          <w:rFonts w:eastAsia="仿宋_GB2312"/>
          <w:spacing w:val="-20"/>
          <w:sz w:val="32"/>
          <w:szCs w:val="32"/>
        </w:rPr>
        <w:t>有限责任公司熔铸厂主操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47.</w:t>
      </w:r>
      <w:r w:rsidRPr="00EF6C88">
        <w:rPr>
          <w:rFonts w:eastAsia="仿宋_GB2312"/>
          <w:sz w:val="32"/>
          <w:szCs w:val="32"/>
        </w:rPr>
        <w:t>谢延翠（女，满族）东北轻合金有限责任公司中厚板厂主任工程师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48.</w:t>
      </w:r>
      <w:r w:rsidRPr="00EF6C88">
        <w:rPr>
          <w:rFonts w:eastAsia="仿宋_GB2312"/>
          <w:sz w:val="32"/>
          <w:szCs w:val="32"/>
        </w:rPr>
        <w:t>贾春成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东北轻合金有限责任公司</w:t>
      </w:r>
      <w:r w:rsidRPr="00EF6C88">
        <w:rPr>
          <w:rFonts w:eastAsia="仿宋_GB2312"/>
          <w:spacing w:val="-20"/>
          <w:sz w:val="32"/>
          <w:szCs w:val="32"/>
        </w:rPr>
        <w:t>熔铸厂铸造工区长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49.</w:t>
      </w:r>
      <w:r w:rsidRPr="00EF6C88">
        <w:rPr>
          <w:rFonts w:eastAsia="仿宋_GB2312"/>
          <w:sz w:val="32"/>
          <w:szCs w:val="32"/>
        </w:rPr>
        <w:t>谢琪建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中铝瑞闽股份有限公司制造一部经理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50.</w:t>
      </w:r>
      <w:r w:rsidRPr="00EF6C88">
        <w:rPr>
          <w:rFonts w:eastAsia="仿宋_GB2312"/>
          <w:sz w:val="32"/>
          <w:szCs w:val="32"/>
        </w:rPr>
        <w:t>吴云涛</w:t>
      </w:r>
      <w:r w:rsidRPr="00EF6C88">
        <w:rPr>
          <w:rFonts w:eastAsia="仿宋_GB2312"/>
          <w:sz w:val="32"/>
          <w:szCs w:val="32"/>
        </w:rPr>
        <w:t xml:space="preserve">  </w:t>
      </w:r>
      <w:r w:rsidRPr="00EF6C88">
        <w:rPr>
          <w:rFonts w:eastAsia="仿宋_GB2312"/>
          <w:sz w:val="32"/>
          <w:szCs w:val="32"/>
        </w:rPr>
        <w:t>西北铝加工厂挤压厂熔铸班班长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3"/>
        <w:rPr>
          <w:rFonts w:ascii="黑体" w:eastAsia="黑体" w:hAnsi="黑体"/>
          <w:sz w:val="32"/>
          <w:szCs w:val="32"/>
        </w:rPr>
      </w:pPr>
      <w:r w:rsidRPr="00EF6C88">
        <w:rPr>
          <w:rFonts w:ascii="黑体" w:eastAsia="黑体" w:hAnsi="黑体"/>
          <w:sz w:val="32"/>
          <w:szCs w:val="32"/>
        </w:rPr>
        <w:t>二、先进集体（32个）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lastRenderedPageBreak/>
        <w:t>1.</w:t>
      </w:r>
      <w:r w:rsidRPr="00EF6C88">
        <w:rPr>
          <w:rFonts w:eastAsia="仿宋_GB2312"/>
          <w:sz w:val="32"/>
          <w:szCs w:val="32"/>
        </w:rPr>
        <w:t>山东铝业公司氯碱厂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2.</w:t>
      </w:r>
      <w:r w:rsidRPr="00EF6C88">
        <w:rPr>
          <w:rFonts w:eastAsia="仿宋_GB2312"/>
          <w:sz w:val="32"/>
          <w:szCs w:val="32"/>
        </w:rPr>
        <w:t>中铝山东有限公司运输部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3.</w:t>
      </w:r>
      <w:r w:rsidRPr="00EF6C88">
        <w:rPr>
          <w:rFonts w:eastAsia="仿宋_GB2312"/>
          <w:sz w:val="32"/>
          <w:szCs w:val="32"/>
        </w:rPr>
        <w:t>中国铝业河南分公司氧化铝厂配料车间原料磨班组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4.</w:t>
      </w:r>
      <w:r w:rsidRPr="00EF6C88">
        <w:rPr>
          <w:rFonts w:eastAsia="仿宋_GB2312"/>
          <w:sz w:val="32"/>
          <w:szCs w:val="32"/>
        </w:rPr>
        <w:t>中国铝业河南分公司热电厂热机车间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5.</w:t>
      </w:r>
      <w:r w:rsidRPr="00EF6C88">
        <w:rPr>
          <w:rFonts w:eastAsia="仿宋_GB2312"/>
          <w:sz w:val="32"/>
          <w:szCs w:val="32"/>
        </w:rPr>
        <w:t>中国铝业贵州分公司铸造事业部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6.</w:t>
      </w:r>
      <w:r w:rsidRPr="00EF6C88">
        <w:rPr>
          <w:rFonts w:eastAsia="仿宋_GB2312"/>
          <w:sz w:val="32"/>
          <w:szCs w:val="32"/>
        </w:rPr>
        <w:t>贵州贵铝物流有限公司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7.</w:t>
      </w:r>
      <w:r w:rsidRPr="00EF6C88">
        <w:rPr>
          <w:rFonts w:eastAsia="仿宋_GB2312"/>
          <w:sz w:val="32"/>
          <w:szCs w:val="32"/>
        </w:rPr>
        <w:t>中国铝业山西分公司第二氧化铝厂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8.</w:t>
      </w:r>
      <w:r w:rsidRPr="00EF6C88">
        <w:rPr>
          <w:rFonts w:eastAsia="仿宋_GB2312"/>
          <w:sz w:val="32"/>
          <w:szCs w:val="32"/>
        </w:rPr>
        <w:t>中国铝业山西分公司热电分厂汽机车间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9.</w:t>
      </w:r>
      <w:r w:rsidRPr="00EF6C88">
        <w:rPr>
          <w:rFonts w:eastAsia="仿宋_GB2312"/>
          <w:sz w:val="32"/>
          <w:szCs w:val="32"/>
        </w:rPr>
        <w:t>广西中铝炭素有限公司阳极焙烧车间生产乙班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10.</w:t>
      </w:r>
      <w:r w:rsidRPr="00EF6C88">
        <w:rPr>
          <w:rFonts w:eastAsia="仿宋_GB2312"/>
          <w:sz w:val="32"/>
          <w:szCs w:val="32"/>
        </w:rPr>
        <w:t>中铝中州铝业有限公司第二氧化铝厂溶出区域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11.</w:t>
      </w:r>
      <w:r w:rsidRPr="00EF6C88">
        <w:rPr>
          <w:rFonts w:eastAsia="仿宋_GB2312"/>
          <w:sz w:val="32"/>
          <w:szCs w:val="32"/>
        </w:rPr>
        <w:t>中国铝业青海分公司第二电解厂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12.</w:t>
      </w:r>
      <w:r w:rsidRPr="00EF6C88">
        <w:rPr>
          <w:rFonts w:eastAsia="仿宋_GB2312"/>
          <w:sz w:val="32"/>
          <w:szCs w:val="32"/>
        </w:rPr>
        <w:t>包头铝业有限公司热电厂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13.</w:t>
      </w:r>
      <w:r w:rsidRPr="00EF6C88">
        <w:rPr>
          <w:rFonts w:eastAsia="仿宋_GB2312"/>
          <w:sz w:val="32"/>
          <w:szCs w:val="32"/>
        </w:rPr>
        <w:t>包头铝业有限公司炭素厂生阳极部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14.</w:t>
      </w:r>
      <w:r w:rsidRPr="00EF6C88">
        <w:rPr>
          <w:rFonts w:eastAsia="仿宋_GB2312"/>
          <w:sz w:val="32"/>
          <w:szCs w:val="32"/>
        </w:rPr>
        <w:t>山西华泽铝电有限公司电解二厂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15.</w:t>
      </w:r>
      <w:r w:rsidRPr="00EF6C88">
        <w:rPr>
          <w:rFonts w:eastAsia="仿宋_GB2312"/>
          <w:sz w:val="32"/>
          <w:szCs w:val="32"/>
        </w:rPr>
        <w:t>中国铝业兰州分公司电解二厂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16.</w:t>
      </w:r>
      <w:r w:rsidRPr="00EF6C88">
        <w:rPr>
          <w:rFonts w:eastAsia="仿宋_GB2312"/>
          <w:sz w:val="32"/>
          <w:szCs w:val="32"/>
        </w:rPr>
        <w:t>山西华圣铝业有限公司电解厂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17.</w:t>
      </w:r>
      <w:r w:rsidRPr="00EF6C88">
        <w:rPr>
          <w:rFonts w:eastAsia="仿宋_GB2312"/>
          <w:sz w:val="32"/>
          <w:szCs w:val="32"/>
        </w:rPr>
        <w:t>中国铝业遵义氧化铝有限公司动力片区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18.</w:t>
      </w:r>
      <w:r w:rsidRPr="00EF6C88">
        <w:rPr>
          <w:rFonts w:eastAsia="仿宋_GB2312"/>
          <w:sz w:val="32"/>
          <w:szCs w:val="32"/>
        </w:rPr>
        <w:t>山东华宇合金材料有限公司热电厂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19.</w:t>
      </w:r>
      <w:r w:rsidRPr="00EF6C88">
        <w:rPr>
          <w:rFonts w:eastAsia="仿宋_GB2312"/>
          <w:sz w:val="32"/>
          <w:szCs w:val="32"/>
        </w:rPr>
        <w:t>甘肃华鹭铝业有限公司炭素厂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20.</w:t>
      </w:r>
      <w:r w:rsidRPr="00EF6C88">
        <w:rPr>
          <w:rFonts w:eastAsia="仿宋_GB2312"/>
          <w:sz w:val="32"/>
          <w:szCs w:val="32"/>
        </w:rPr>
        <w:t>中国铝业连城分公司电解一厂电解五班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21.</w:t>
      </w:r>
      <w:r w:rsidRPr="00EF6C88">
        <w:rPr>
          <w:rFonts w:eastAsia="仿宋_GB2312"/>
          <w:sz w:val="32"/>
          <w:szCs w:val="32"/>
        </w:rPr>
        <w:t>宁夏银星能源股份有限公司贺兰山风力发电厂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22.</w:t>
      </w:r>
      <w:r w:rsidRPr="00EF6C88">
        <w:rPr>
          <w:rFonts w:eastAsia="仿宋_GB2312"/>
          <w:sz w:val="32"/>
          <w:szCs w:val="32"/>
        </w:rPr>
        <w:t>宁夏六盘山铁路有限公司工程技术管理部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23.</w:t>
      </w:r>
      <w:r w:rsidRPr="00EF6C88">
        <w:rPr>
          <w:rFonts w:eastAsia="仿宋_GB2312"/>
          <w:sz w:val="32"/>
          <w:szCs w:val="32"/>
        </w:rPr>
        <w:t>凉山矿业股份有限公司拉拉公司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24.</w:t>
      </w:r>
      <w:r w:rsidRPr="00EF6C88">
        <w:rPr>
          <w:rFonts w:eastAsia="仿宋_GB2312"/>
          <w:sz w:val="32"/>
          <w:szCs w:val="32"/>
        </w:rPr>
        <w:t>易门铜业有限公司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lastRenderedPageBreak/>
        <w:t>25.</w:t>
      </w:r>
      <w:r w:rsidRPr="00EF6C88">
        <w:rPr>
          <w:rFonts w:eastAsia="仿宋_GB2312"/>
          <w:sz w:val="32"/>
          <w:szCs w:val="32"/>
        </w:rPr>
        <w:t>青海鸿鑫矿业有限公司项目部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26.</w:t>
      </w:r>
      <w:r w:rsidRPr="00EF6C88">
        <w:rPr>
          <w:rFonts w:eastAsia="仿宋_GB2312"/>
          <w:sz w:val="32"/>
          <w:szCs w:val="32"/>
        </w:rPr>
        <w:t>中国有色</w:t>
      </w:r>
      <w:r w:rsidRPr="00EF6C88">
        <w:rPr>
          <w:rFonts w:eastAsia="仿宋_GB2312"/>
          <w:spacing w:val="-20"/>
          <w:sz w:val="32"/>
          <w:szCs w:val="32"/>
        </w:rPr>
        <w:t>金属工业第六冶金建设有限公司工业安装分公司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27.</w:t>
      </w:r>
      <w:r w:rsidRPr="00EF6C88">
        <w:rPr>
          <w:rFonts w:eastAsia="仿宋_GB2312"/>
          <w:sz w:val="32"/>
          <w:szCs w:val="32"/>
        </w:rPr>
        <w:t>中色十二冶金建设有限公司安装公司埃塞俄比亚哈巴莎项目部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28.</w:t>
      </w:r>
      <w:r w:rsidRPr="00EF6C88">
        <w:rPr>
          <w:rFonts w:eastAsia="仿宋_GB2312"/>
          <w:sz w:val="32"/>
          <w:szCs w:val="32"/>
        </w:rPr>
        <w:t>西南铝业（集团）有限责任公司锻造厂模压二班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29.</w:t>
      </w:r>
      <w:r w:rsidRPr="00EF6C88">
        <w:rPr>
          <w:rFonts w:eastAsia="仿宋_GB2312"/>
          <w:sz w:val="32"/>
          <w:szCs w:val="32"/>
        </w:rPr>
        <w:t>西南铝业（集团）有限责任公司压延厂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30.</w:t>
      </w:r>
      <w:r w:rsidRPr="00EF6C88">
        <w:rPr>
          <w:rFonts w:eastAsia="仿宋_GB2312"/>
          <w:sz w:val="32"/>
          <w:szCs w:val="32"/>
        </w:rPr>
        <w:t>东北轻合金有限责任公司</w:t>
      </w:r>
      <w:r w:rsidRPr="00EF6C88">
        <w:rPr>
          <w:rFonts w:eastAsia="仿宋_GB2312"/>
          <w:spacing w:val="-20"/>
          <w:sz w:val="32"/>
          <w:szCs w:val="32"/>
        </w:rPr>
        <w:t>特材公司锻压工区模压甲班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31.</w:t>
      </w:r>
      <w:r w:rsidRPr="00EF6C88">
        <w:rPr>
          <w:rFonts w:eastAsia="仿宋_GB2312"/>
          <w:sz w:val="32"/>
          <w:szCs w:val="32"/>
        </w:rPr>
        <w:t>东北轻合金有限责任公司轧板厂</w:t>
      </w:r>
    </w:p>
    <w:p w:rsidR="008147BD" w:rsidRPr="00EF6C88" w:rsidRDefault="008147BD" w:rsidP="008147BD">
      <w:pPr>
        <w:pStyle w:val="a7"/>
        <w:snapToGrid w:val="0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 w:rsidRPr="00EF6C88">
        <w:rPr>
          <w:rFonts w:eastAsia="仿宋_GB2312"/>
          <w:sz w:val="32"/>
          <w:szCs w:val="32"/>
        </w:rPr>
        <w:t>32.</w:t>
      </w:r>
      <w:r w:rsidRPr="00EF6C88">
        <w:rPr>
          <w:rFonts w:eastAsia="仿宋_GB2312"/>
          <w:sz w:val="32"/>
          <w:szCs w:val="32"/>
        </w:rPr>
        <w:t>西北铝加工厂挤压厂</w:t>
      </w: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>
      <w:pPr>
        <w:pStyle w:val="a5"/>
        <w:spacing w:line="560" w:lineRule="exact"/>
      </w:pPr>
    </w:p>
    <w:p w:rsidR="008147BD" w:rsidRDefault="008147BD" w:rsidP="008147BD"/>
    <w:p w:rsidR="008147BD" w:rsidRDefault="008147BD" w:rsidP="008147BD"/>
    <w:tbl>
      <w:tblPr>
        <w:tblpPr w:leftFromText="180" w:rightFromText="180" w:vertAnchor="text" w:horzAnchor="margin" w:tblpY="644"/>
        <w:tblW w:w="0" w:type="auto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147BD" w:rsidRPr="00840CB9" w:rsidTr="009326D5">
        <w:tc>
          <w:tcPr>
            <w:tcW w:w="852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8147BD" w:rsidRPr="00E61605" w:rsidRDefault="008147BD" w:rsidP="009326D5">
            <w:pPr>
              <w:spacing w:line="560" w:lineRule="exact"/>
              <w:ind w:leftChars="67" w:left="841" w:hangingChars="250" w:hanging="700"/>
              <w:rPr>
                <w:rFonts w:eastAsia="仿宋_GB2312"/>
                <w:sz w:val="28"/>
                <w:szCs w:val="28"/>
              </w:rPr>
            </w:pPr>
            <w:r w:rsidRPr="00E61605">
              <w:rPr>
                <w:rFonts w:eastAsia="仿宋_GB2312"/>
                <w:sz w:val="28"/>
                <w:szCs w:val="28"/>
              </w:rPr>
              <w:t>抄送：</w:t>
            </w:r>
            <w:r w:rsidRPr="00E61605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147BD" w:rsidRPr="00840CB9" w:rsidTr="009326D5">
        <w:tc>
          <w:tcPr>
            <w:tcW w:w="852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8147BD" w:rsidRPr="00E61605" w:rsidRDefault="008147BD" w:rsidP="009326D5">
            <w:pPr>
              <w:spacing w:line="56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E61605">
              <w:rPr>
                <w:rFonts w:eastAsia="仿宋_GB2312"/>
                <w:sz w:val="28"/>
                <w:szCs w:val="28"/>
              </w:rPr>
              <w:t>中国铝业公司</w:t>
            </w:r>
            <w:r w:rsidRPr="00E61605"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 w:rsidRPr="00E61605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Pr="00E61605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26</w:t>
            </w:r>
            <w:r w:rsidRPr="00E61605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8147BD" w:rsidRPr="00EF6C88" w:rsidRDefault="008147BD" w:rsidP="008147BD">
      <w:pPr>
        <w:pStyle w:val="a5"/>
        <w:spacing w:line="560" w:lineRule="exact"/>
      </w:pPr>
    </w:p>
    <w:p w:rsidR="00E716F1" w:rsidRPr="008147BD" w:rsidRDefault="00532CC2"/>
    <w:sectPr w:rsidR="00E716F1" w:rsidRPr="008147BD" w:rsidSect="008147B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C2" w:rsidRDefault="00532CC2">
      <w:r>
        <w:separator/>
      </w:r>
    </w:p>
  </w:endnote>
  <w:endnote w:type="continuationSeparator" w:id="0">
    <w:p w:rsidR="00532CC2" w:rsidRDefault="0053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8" w:rsidRPr="00EF6C88" w:rsidRDefault="008147BD" w:rsidP="009326D5">
    <w:pPr>
      <w:pStyle w:val="a3"/>
      <w:ind w:firstLineChars="50" w:firstLine="140"/>
      <w:rPr>
        <w:rFonts w:ascii="宋体" w:hAnsi="宋体"/>
        <w:sz w:val="28"/>
        <w:szCs w:val="28"/>
      </w:rPr>
    </w:pPr>
    <w:r w:rsidRPr="00EF6C88">
      <w:rPr>
        <w:rFonts w:ascii="宋体" w:hAnsi="宋体" w:hint="eastAsia"/>
        <w:sz w:val="28"/>
        <w:szCs w:val="28"/>
      </w:rPr>
      <w:t xml:space="preserve">— </w:t>
    </w:r>
    <w:r w:rsidRPr="00EF6C88">
      <w:rPr>
        <w:rFonts w:ascii="宋体" w:hAnsi="宋体"/>
        <w:sz w:val="28"/>
        <w:szCs w:val="28"/>
      </w:rPr>
      <w:fldChar w:fldCharType="begin"/>
    </w:r>
    <w:r w:rsidRPr="00EF6C88">
      <w:rPr>
        <w:rFonts w:ascii="宋体" w:hAnsi="宋体"/>
        <w:sz w:val="28"/>
        <w:szCs w:val="28"/>
      </w:rPr>
      <w:instrText xml:space="preserve"> PAGE   \* MERGEFORMAT </w:instrText>
    </w:r>
    <w:r w:rsidRPr="00EF6C88">
      <w:rPr>
        <w:rFonts w:ascii="宋体" w:hAnsi="宋体"/>
        <w:sz w:val="28"/>
        <w:szCs w:val="28"/>
      </w:rPr>
      <w:fldChar w:fldCharType="separate"/>
    </w:r>
    <w:r w:rsidR="00EB61D0" w:rsidRPr="00EB61D0">
      <w:rPr>
        <w:rFonts w:ascii="宋体" w:hAnsi="宋体"/>
        <w:noProof/>
        <w:sz w:val="28"/>
        <w:szCs w:val="28"/>
        <w:lang w:val="zh-CN"/>
      </w:rPr>
      <w:t>6</w:t>
    </w:r>
    <w:r w:rsidRPr="00EF6C88">
      <w:rPr>
        <w:rFonts w:ascii="宋体" w:hAnsi="宋体"/>
        <w:sz w:val="28"/>
        <w:szCs w:val="28"/>
      </w:rPr>
      <w:fldChar w:fldCharType="end"/>
    </w:r>
    <w:r w:rsidRPr="00EF6C88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8" w:rsidRPr="00EF6C88" w:rsidRDefault="008147BD" w:rsidP="00EF6C88">
    <w:pPr>
      <w:pStyle w:val="a3"/>
      <w:ind w:right="90"/>
      <w:jc w:val="right"/>
      <w:rPr>
        <w:rFonts w:ascii="宋体" w:hAnsi="宋体"/>
        <w:sz w:val="28"/>
        <w:szCs w:val="28"/>
      </w:rPr>
    </w:pPr>
    <w:r w:rsidRPr="00EF6C88">
      <w:rPr>
        <w:rFonts w:ascii="宋体" w:hAnsi="宋体" w:hint="eastAsia"/>
        <w:sz w:val="28"/>
        <w:szCs w:val="28"/>
      </w:rPr>
      <w:t xml:space="preserve">— </w:t>
    </w:r>
    <w:r w:rsidRPr="00EF6C88">
      <w:rPr>
        <w:rFonts w:ascii="宋体" w:hAnsi="宋体"/>
        <w:sz w:val="28"/>
        <w:szCs w:val="28"/>
      </w:rPr>
      <w:fldChar w:fldCharType="begin"/>
    </w:r>
    <w:r w:rsidRPr="00EF6C88">
      <w:rPr>
        <w:rFonts w:ascii="宋体" w:hAnsi="宋体"/>
        <w:sz w:val="28"/>
        <w:szCs w:val="28"/>
      </w:rPr>
      <w:instrText xml:space="preserve"> PAGE   \* MERGEFORMAT </w:instrText>
    </w:r>
    <w:r w:rsidRPr="00EF6C88">
      <w:rPr>
        <w:rFonts w:ascii="宋体" w:hAnsi="宋体"/>
        <w:sz w:val="28"/>
        <w:szCs w:val="28"/>
      </w:rPr>
      <w:fldChar w:fldCharType="separate"/>
    </w:r>
    <w:r w:rsidR="00EB61D0" w:rsidRPr="00EB61D0">
      <w:rPr>
        <w:rFonts w:ascii="宋体" w:hAnsi="宋体"/>
        <w:noProof/>
        <w:sz w:val="28"/>
        <w:szCs w:val="28"/>
        <w:lang w:val="zh-CN"/>
      </w:rPr>
      <w:t>1</w:t>
    </w:r>
    <w:r w:rsidRPr="00EF6C88">
      <w:rPr>
        <w:rFonts w:ascii="宋体" w:hAnsi="宋体"/>
        <w:sz w:val="28"/>
        <w:szCs w:val="28"/>
      </w:rPr>
      <w:fldChar w:fldCharType="end"/>
    </w:r>
    <w:r w:rsidRPr="00EF6C88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C2" w:rsidRDefault="00532CC2">
      <w:r>
        <w:separator/>
      </w:r>
    </w:p>
  </w:footnote>
  <w:footnote w:type="continuationSeparator" w:id="0">
    <w:p w:rsidR="00532CC2" w:rsidRDefault="0053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BD"/>
    <w:rsid w:val="001C7D38"/>
    <w:rsid w:val="004C34FD"/>
    <w:rsid w:val="00532CC2"/>
    <w:rsid w:val="006014D5"/>
    <w:rsid w:val="008147BD"/>
    <w:rsid w:val="00E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36A5"/>
  <w15:docId w15:val="{36CD876B-923A-46EE-B3CC-A5ACA17E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47BD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a6"/>
    <w:rsid w:val="008147BD"/>
    <w:rPr>
      <w:rFonts w:eastAsia="仿宋_GB2312"/>
      <w:spacing w:val="-6"/>
      <w:kern w:val="10"/>
      <w:sz w:val="32"/>
      <w:szCs w:val="32"/>
    </w:rPr>
  </w:style>
  <w:style w:type="character" w:customStyle="1" w:styleId="a6">
    <w:name w:val="正文文本 字符"/>
    <w:basedOn w:val="a0"/>
    <w:link w:val="a5"/>
    <w:rsid w:val="008147BD"/>
    <w:rPr>
      <w:rFonts w:ascii="Times New Roman" w:eastAsia="仿宋_GB2312" w:hAnsi="Times New Roman" w:cs="Times New Roman"/>
      <w:spacing w:val="-6"/>
      <w:kern w:val="10"/>
      <w:sz w:val="32"/>
      <w:szCs w:val="32"/>
    </w:rPr>
  </w:style>
  <w:style w:type="paragraph" w:styleId="a7">
    <w:name w:val="Body Text Indent"/>
    <w:basedOn w:val="a"/>
    <w:link w:val="a8"/>
    <w:rsid w:val="008147B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8147B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司枝秀</dc:creator>
  <cp:lastModifiedBy>秦绍杰</cp:lastModifiedBy>
  <cp:revision>2</cp:revision>
  <dcterms:created xsi:type="dcterms:W3CDTF">2016-05-07T12:37:00Z</dcterms:created>
  <dcterms:modified xsi:type="dcterms:W3CDTF">2016-05-07T12:37:00Z</dcterms:modified>
</cp:coreProperties>
</file>